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F" w:rsidRPr="00EA51F8" w:rsidRDefault="00EB1C8F" w:rsidP="00EB1C8F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  <w:r w:rsidRPr="00EA51F8">
        <w:rPr>
          <w:rFonts w:ascii="Source Sans Pro" w:hAnsi="Source Sans Pro"/>
          <w:b/>
          <w:sz w:val="24"/>
          <w:szCs w:val="24"/>
        </w:rPr>
        <w:t>Règles de rédaction de la couverture et de la première page d’un</w:t>
      </w:r>
    </w:p>
    <w:p w:rsidR="00EB1C8F" w:rsidRDefault="00EB1C8F" w:rsidP="00EB1C8F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  <w:r w:rsidRPr="00EA51F8">
        <w:rPr>
          <w:rFonts w:ascii="Source Sans Pro" w:hAnsi="Source Sans Pro"/>
          <w:b/>
          <w:sz w:val="24"/>
          <w:szCs w:val="24"/>
        </w:rPr>
        <w:t>mémoire de Master en Sciences et gestion de l’environnement</w:t>
      </w:r>
    </w:p>
    <w:p w:rsidR="00EB1C8F" w:rsidRPr="00EA51F8" w:rsidRDefault="00EB1C8F" w:rsidP="00EB1C8F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</w:p>
    <w:p w:rsidR="00EB1C8F" w:rsidRDefault="00EB1C8F" w:rsidP="00EB1C8F">
      <w:pPr>
        <w:spacing w:before="100" w:beforeAutospacing="1" w:after="100" w:afterAutospacing="1"/>
        <w:rPr>
          <w:rFonts w:ascii="Source Sans Pro" w:hAnsi="Source Sans Pro"/>
          <w:b/>
          <w:sz w:val="28"/>
          <w:szCs w:val="28"/>
        </w:rPr>
      </w:pPr>
    </w:p>
    <w:p w:rsidR="00EB1C8F" w:rsidRPr="00F374A8" w:rsidRDefault="00EB1C8F" w:rsidP="00EB1C8F">
      <w:pPr>
        <w:spacing w:before="100" w:beforeAutospacing="1" w:after="100" w:afterAutospacing="1"/>
        <w:rPr>
          <w:rFonts w:ascii="Source Sans Pro" w:hAnsi="Source Sans Pro"/>
          <w:b/>
          <w:sz w:val="28"/>
          <w:szCs w:val="28"/>
        </w:rPr>
      </w:pPr>
      <w:r w:rsidRPr="00F374A8">
        <w:rPr>
          <w:rFonts w:ascii="Source Sans Pro" w:hAnsi="Source Sans Pro"/>
          <w:b/>
          <w:sz w:val="28"/>
          <w:szCs w:val="28"/>
        </w:rPr>
        <w:t>Couverture :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 w:rsidRPr="00EA51F8">
        <w:rPr>
          <w:rFonts w:ascii="Source Sans Pro" w:hAnsi="Source Sans Pro"/>
          <w:sz w:val="24"/>
          <w:szCs w:val="24"/>
        </w:rPr>
        <w:t>En-tête « Faculté des Sciences » + Département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EA51F8">
        <w:rPr>
          <w:rFonts w:ascii="Source Sans Pro" w:hAnsi="Source Sans Pro"/>
          <w:sz w:val="24"/>
          <w:szCs w:val="24"/>
        </w:rPr>
        <w:t>e titre du mémoire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 w:rsidRPr="00EA51F8">
        <w:rPr>
          <w:rFonts w:ascii="Source Sans Pro" w:hAnsi="Source Sans Pro"/>
          <w:sz w:val="24"/>
          <w:szCs w:val="24"/>
        </w:rPr>
        <w:t>« présenté par [le nom du récipiendaire] »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 w:rsidRPr="00EA51F8">
        <w:rPr>
          <w:rFonts w:ascii="Source Sans Pro" w:hAnsi="Source Sans Pro"/>
          <w:sz w:val="24"/>
          <w:szCs w:val="24"/>
        </w:rPr>
        <w:t>« en vue de l'obtention du grade [intitulé exact du diplôme] »</w:t>
      </w:r>
      <w:r>
        <w:rPr>
          <w:rFonts w:ascii="Source Sans Pro" w:hAnsi="Source Sans Pro"/>
          <w:sz w:val="24"/>
          <w:szCs w:val="24"/>
        </w:rPr>
        <w:t>.</w:t>
      </w:r>
      <w:r w:rsidRPr="00EA51F8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  </w:t>
      </w:r>
      <w:r w:rsidRPr="00EA51F8">
        <w:rPr>
          <w:rFonts w:ascii="Source Sans Pro" w:hAnsi="Source Sans Pro"/>
          <w:sz w:val="24"/>
          <w:szCs w:val="24"/>
          <w:u w:val="single"/>
        </w:rPr>
        <w:t>Pour les Masters</w:t>
      </w:r>
      <w:r>
        <w:rPr>
          <w:rFonts w:ascii="Source Sans Pro" w:hAnsi="Source Sans Pro"/>
          <w:sz w:val="24"/>
          <w:szCs w:val="24"/>
          <w:u w:val="single"/>
        </w:rPr>
        <w:t xml:space="preserve"> en</w:t>
      </w:r>
      <w:r w:rsidRPr="00EA51F8">
        <w:rPr>
          <w:rFonts w:ascii="Source Sans Pro" w:hAnsi="Source Sans Pro"/>
          <w:sz w:val="24"/>
          <w:szCs w:val="24"/>
          <w:u w:val="single"/>
        </w:rPr>
        <w:t xml:space="preserve"> 60 crédits, ne pas indiquer d'option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  <w:lang w:val="fr-FR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EA51F8">
        <w:rPr>
          <w:rFonts w:ascii="Source Sans Pro" w:hAnsi="Source Sans Pro"/>
          <w:sz w:val="24"/>
          <w:szCs w:val="24"/>
        </w:rPr>
        <w:t>e logo de l'ULiège obligatoirement + le logo de l’université partenaire s’il y a lieu + autres logos facultatifs</w:t>
      </w:r>
      <w:r>
        <w:rPr>
          <w:rFonts w:ascii="Source Sans Pro" w:hAnsi="Source Sans Pro"/>
          <w:sz w:val="24"/>
          <w:szCs w:val="24"/>
        </w:rPr>
        <w:t xml:space="preserve"> </w:t>
      </w:r>
      <w:r w:rsidRPr="00EA51F8">
        <w:rPr>
          <w:rFonts w:ascii="Source Sans Pro" w:hAnsi="Source Sans Pro"/>
          <w:sz w:val="24"/>
          <w:szCs w:val="24"/>
        </w:rPr>
        <w:t xml:space="preserve">: établissement d'accueil 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EA51F8">
        <w:rPr>
          <w:rFonts w:ascii="Source Sans Pro" w:hAnsi="Source Sans Pro"/>
          <w:sz w:val="24"/>
          <w:szCs w:val="24"/>
        </w:rPr>
        <w:t>'année académique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 xml:space="preserve">  </w:t>
      </w:r>
      <w:r w:rsidRPr="00EA51F8">
        <w:rPr>
          <w:rFonts w:ascii="Source Sans Pro" w:hAnsi="Source Sans Pro"/>
          <w:sz w:val="24"/>
          <w:szCs w:val="24"/>
        </w:rPr>
        <w:t>Facultatif : le promoteur et/ou le comité de lecture, l’équipe de recherche. Si cela n’est pas indiqué en couverture, c’est à reporter en première page.</w:t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</w:p>
    <w:p w:rsidR="00EB1C8F" w:rsidRPr="007B5E93" w:rsidRDefault="00EB1C8F" w:rsidP="00EB1C8F">
      <w:pPr>
        <w:pStyle w:val="Sansinterligne"/>
        <w:rPr>
          <w:rFonts w:ascii="Source Sans Pro" w:hAnsi="Source Sans Pro"/>
          <w:i/>
          <w:sz w:val="24"/>
          <w:szCs w:val="24"/>
        </w:rPr>
      </w:pPr>
      <w:r w:rsidRPr="007B5E93">
        <w:rPr>
          <w:rFonts w:ascii="Source Sans Pro" w:hAnsi="Source Sans Pro"/>
          <w:i/>
          <w:sz w:val="24"/>
          <w:szCs w:val="24"/>
        </w:rPr>
        <w:t>Voir deux exemples ci-après</w:t>
      </w:r>
    </w:p>
    <w:p w:rsidR="00EB1C8F" w:rsidRPr="00EA51F8" w:rsidRDefault="00EB1C8F" w:rsidP="00EB1C8F">
      <w:pPr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br w:type="page"/>
      </w:r>
    </w:p>
    <w:p w:rsidR="00EB1C8F" w:rsidRPr="00EA51F8" w:rsidRDefault="00EB1C8F" w:rsidP="00EB1C8F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</w:p>
    <w:p w:rsidR="00EB1C8F" w:rsidRPr="00F374A8" w:rsidRDefault="00EB1C8F" w:rsidP="00EB1C8F">
      <w:pPr>
        <w:spacing w:before="100" w:beforeAutospacing="1" w:after="100" w:afterAutospacing="1"/>
        <w:jc w:val="both"/>
        <w:rPr>
          <w:rFonts w:ascii="Source Sans Pro" w:hAnsi="Source Sans Pro"/>
          <w:b/>
          <w:sz w:val="28"/>
          <w:szCs w:val="28"/>
        </w:rPr>
      </w:pPr>
      <w:r w:rsidRPr="00F374A8">
        <w:rPr>
          <w:rFonts w:ascii="Source Sans Pro" w:hAnsi="Source Sans Pro"/>
          <w:b/>
          <w:sz w:val="28"/>
          <w:szCs w:val="28"/>
        </w:rPr>
        <w:t xml:space="preserve">Première page : </w:t>
      </w:r>
    </w:p>
    <w:p w:rsidR="00EB1C8F" w:rsidRPr="00EA51F8" w:rsidRDefault="00EB1C8F" w:rsidP="00EB1C8F">
      <w:pPr>
        <w:spacing w:before="100" w:beforeAutospacing="1" w:after="100" w:afterAutospacing="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E</w:t>
      </w:r>
      <w:r w:rsidRPr="00EA51F8">
        <w:rPr>
          <w:rFonts w:ascii="Source Sans Pro" w:hAnsi="Source Sans Pro"/>
          <w:i/>
          <w:sz w:val="24"/>
          <w:szCs w:val="24"/>
        </w:rPr>
        <w:t>n haut de page</w:t>
      </w:r>
    </w:p>
    <w:p w:rsidR="00EB1C8F" w:rsidRPr="00EA51F8" w:rsidRDefault="00EB1C8F" w:rsidP="00EB1C8F">
      <w:pPr>
        <w:spacing w:before="100" w:beforeAutospacing="1" w:after="100" w:afterAutospacing="1"/>
        <w:ind w:left="2124"/>
        <w:jc w:val="both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hAnsi="Source Sans Pro"/>
          <w:sz w:val="24"/>
          <w:szCs w:val="24"/>
        </w:rPr>
        <w:t xml:space="preserve"> Le comité de lecture s’il ne figure pas sur la couverture</w:t>
      </w:r>
    </w:p>
    <w:p w:rsidR="00EB1C8F" w:rsidRPr="00EA51F8" w:rsidRDefault="00EB1C8F" w:rsidP="00EB1C8F">
      <w:pPr>
        <w:spacing w:before="100" w:beforeAutospacing="1" w:after="100" w:afterAutospacing="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E</w:t>
      </w:r>
      <w:r w:rsidRPr="00EA51F8">
        <w:rPr>
          <w:rFonts w:ascii="Source Sans Pro" w:hAnsi="Source Sans Pro"/>
          <w:i/>
          <w:sz w:val="24"/>
          <w:szCs w:val="24"/>
        </w:rPr>
        <w:t>n bas de page</w:t>
      </w:r>
    </w:p>
    <w:p w:rsidR="00EB1C8F" w:rsidRPr="00EA51F8" w:rsidRDefault="00EB1C8F" w:rsidP="00EB1C8F">
      <w:pPr>
        <w:spacing w:before="100" w:beforeAutospacing="1" w:after="100" w:afterAutospacing="1"/>
        <w:ind w:left="2124"/>
        <w:jc w:val="both"/>
        <w:rPr>
          <w:rFonts w:ascii="Source Sans Pro" w:hAnsi="Source Sans Pro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hAnsi="Source Sans Pro"/>
          <w:sz w:val="24"/>
          <w:szCs w:val="24"/>
        </w:rPr>
        <w:t xml:space="preserve"> « Copyright »</w:t>
      </w: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 xml:space="preserve"> «</w:t>
      </w:r>
      <w:r w:rsidRPr="00EA51F8">
        <w:rPr>
          <w:rFonts w:ascii="Source Sans Pro" w:hAnsi="Source Sans Pro"/>
          <w:sz w:val="24"/>
          <w:szCs w:val="2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>Toute reproduction du présent document, par quelque procédé que ce soit, ne peut être réalisée qu'avec l'autorisation de l'auteur et de l'autorité académique* de l’Université de Liège [et de « nom des institutions partenaires » si master interuniversitaire]. »</w:t>
      </w: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EA51F8">
        <w:rPr>
          <w:rFonts w:ascii="Source Sans Pro" w:eastAsia="Times New Roman" w:hAnsi="Source Sans Pro" w:cs="Calibri"/>
          <w:sz w:val="24"/>
          <w:szCs w:val="24"/>
        </w:rPr>
        <w:t xml:space="preserve"> </w:t>
      </w: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 xml:space="preserve"> * «</w:t>
      </w:r>
      <w:r w:rsidRPr="00EA51F8">
        <w:rPr>
          <w:rFonts w:ascii="Source Sans Pro" w:hAnsi="Source Sans Pro"/>
          <w:sz w:val="24"/>
          <w:szCs w:val="2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>L'autorité académique est représentée par le(s) promoteur(s) membre(s) du personnel enseignant de l’ULiège [et/ou de « noms des institutions partenaires » si master interuniversitaire]. »</w:t>
      </w: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 xml:space="preserve"> « Le présent document n'engage que son auteur. »</w:t>
      </w: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</w:p>
    <w:p w:rsidR="00EB1C8F" w:rsidRPr="00EA51F8" w:rsidRDefault="00EB1C8F" w:rsidP="00EB1C8F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EA51F8">
        <w:rPr>
          <w:rFonts w:ascii="Source Sans Pro" w:hAnsi="Source Sans Pro"/>
          <w:sz w:val="24"/>
          <w:szCs w:val="24"/>
        </w:rPr>
        <w:t>Ø</w:t>
      </w:r>
      <w:r w:rsidRPr="00EA51F8">
        <w:rPr>
          <w:rFonts w:ascii="Source Sans Pro" w:hAnsi="Source Sans Pro"/>
          <w:sz w:val="14"/>
          <w:szCs w:val="1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 xml:space="preserve"> «</w:t>
      </w:r>
      <w:r w:rsidRPr="00EA51F8">
        <w:rPr>
          <w:rFonts w:ascii="Source Sans Pro" w:hAnsi="Source Sans Pro"/>
          <w:sz w:val="24"/>
          <w:szCs w:val="24"/>
        </w:rPr>
        <w:t> </w:t>
      </w:r>
      <w:r w:rsidRPr="00EA51F8">
        <w:rPr>
          <w:rFonts w:ascii="Source Sans Pro" w:eastAsia="Times New Roman" w:hAnsi="Source Sans Pro" w:cs="Calibri"/>
          <w:sz w:val="24"/>
          <w:szCs w:val="24"/>
        </w:rPr>
        <w:t>Auteur du présent document : [nom et adresse mail personnelle de l’auteur] »</w:t>
      </w:r>
    </w:p>
    <w:p w:rsidR="00EB1C8F" w:rsidRPr="00EA51F8" w:rsidRDefault="00EB1C8F" w:rsidP="00EB1C8F">
      <w:pPr>
        <w:rPr>
          <w:rFonts w:ascii="Source Sans Pro" w:hAnsi="Source Sans Pro"/>
        </w:rPr>
      </w:pPr>
    </w:p>
    <w:p w:rsidR="00EB1C8F" w:rsidRDefault="00EB1C8F" w:rsidP="00EB1C8F">
      <w:r>
        <w:br w:type="page"/>
      </w:r>
    </w:p>
    <w:p w:rsidR="00EB1C8F" w:rsidRDefault="00EB1C8F" w:rsidP="00EB1C8F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121285</wp:posOffset>
                </wp:positionV>
                <wp:extent cx="1819910" cy="1097280"/>
                <wp:effectExtent l="0" t="0" r="27940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F" w:rsidRDefault="00EB1C8F" w:rsidP="00EB1C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l’Université partenaire (obligatoire si double diplomation ou master interuniversitaire, sinon 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7.95pt;margin-top:9.55pt;width:143.3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">
                <v:textbox>
                  <w:txbxContent>
                    <w:p w:rsidR="00EB1C8F" w:rsidRDefault="00EB1C8F" w:rsidP="00EB1C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l’Université partenaire (obligatoire si double diplomation ou master interuniversitaire, sinon facultatif)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2404757" cy="1332000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iege-Sciences-Arlon-campus-Environnement-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Pr="00274C3D" w:rsidRDefault="00EB1C8F" w:rsidP="00EB1C8F">
      <w:pPr>
        <w:jc w:val="center"/>
        <w:rPr>
          <w:b/>
        </w:rPr>
      </w:pPr>
      <w:r w:rsidRPr="00274C3D">
        <w:rPr>
          <w:b/>
        </w:rPr>
        <w:t>Faculté des Sciences</w:t>
      </w:r>
    </w:p>
    <w:p w:rsidR="00EB1C8F" w:rsidRDefault="00EB1C8F" w:rsidP="00EB1C8F">
      <w:pPr>
        <w:jc w:val="center"/>
        <w:rPr>
          <w:b/>
        </w:rPr>
      </w:pPr>
      <w:r w:rsidRPr="00274C3D">
        <w:rPr>
          <w:b/>
        </w:rPr>
        <w:t>Département des Sciences et Gestion de l’Environnement</w:t>
      </w:r>
    </w:p>
    <w:p w:rsidR="00EB1C8F" w:rsidRDefault="00EB1C8F" w:rsidP="00EB1C8F">
      <w:pPr>
        <w:jc w:val="center"/>
        <w:rPr>
          <w:b/>
        </w:rPr>
      </w:pPr>
      <w:r>
        <w:rPr>
          <w:b/>
        </w:rPr>
        <w:t>[Année académique]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  <w:r>
        <w:rPr>
          <w:b/>
        </w:rPr>
        <w:t>[Titre]</w:t>
      </w:r>
    </w:p>
    <w:p w:rsidR="00EB1C8F" w:rsidRDefault="00EB1C8F" w:rsidP="00EB1C8F">
      <w:pPr>
        <w:jc w:val="center"/>
        <w:rPr>
          <w:b/>
        </w:rPr>
      </w:pPr>
      <w:r>
        <w:rPr>
          <w:b/>
        </w:rPr>
        <w:t>Photo illustrative (facultatif)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  <w:r>
        <w:rPr>
          <w:b/>
        </w:rPr>
        <w:t>Mémoire présenté par [nom du récipiendaire]</w:t>
      </w:r>
    </w:p>
    <w:p w:rsidR="00EB1C8F" w:rsidRDefault="00EB1C8F" w:rsidP="00EB1C8F">
      <w:pPr>
        <w:jc w:val="center"/>
        <w:rPr>
          <w:b/>
        </w:rPr>
      </w:pPr>
      <w:r>
        <w:rPr>
          <w:b/>
        </w:rPr>
        <w:t>en vue de l’obtention du grade de [intitulé exact du diplôme]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  <w:r>
        <w:rPr>
          <w:b/>
        </w:rPr>
        <w:t>Rédigé sous la direction de [nom du promoteur] (facultatif)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  <w:sectPr w:rsidR="00EB1C8F" w:rsidSect="003A4E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C8F" w:rsidRDefault="00EC2D6C" w:rsidP="00EB1C8F">
      <w:pPr>
        <w:jc w:val="center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42087FBF" wp14:editId="5B198AB1">
            <wp:simplePos x="0" y="0"/>
            <wp:positionH relativeFrom="margin">
              <wp:align>left</wp:align>
            </wp:positionH>
            <wp:positionV relativeFrom="margin">
              <wp:posOffset>-415636</wp:posOffset>
            </wp:positionV>
            <wp:extent cx="2404757" cy="1332000"/>
            <wp:effectExtent l="0" t="0" r="0" b="190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Liege-Sciences-Arlon-campus-Environnement-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5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C8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E040" wp14:editId="7545B55D">
                <wp:simplePos x="0" y="0"/>
                <wp:positionH relativeFrom="margin">
                  <wp:align>right</wp:align>
                </wp:positionH>
                <wp:positionV relativeFrom="paragraph">
                  <wp:posOffset>-156210</wp:posOffset>
                </wp:positionV>
                <wp:extent cx="866775" cy="8572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F" w:rsidRDefault="00EB1C8F" w:rsidP="00EB1C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l’institution d’accueil (facultatif)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E040" id="Zone de texte 1" o:spid="_x0000_s1027" type="#_x0000_t202" style="position:absolute;left:0;text-align:left;margin-left:17.05pt;margin-top:-12.3pt;width:68.2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">
                <v:textbox>
                  <w:txbxContent>
                    <w:p w:rsidR="00EB1C8F" w:rsidRDefault="00EB1C8F" w:rsidP="00EB1C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l’institution d’accueil (facultatif)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C8F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A0E2" wp14:editId="0667A764">
                <wp:simplePos x="0" y="0"/>
                <wp:positionH relativeFrom="column">
                  <wp:posOffset>2701290</wp:posOffset>
                </wp:positionH>
                <wp:positionV relativeFrom="paragraph">
                  <wp:posOffset>-292735</wp:posOffset>
                </wp:positionV>
                <wp:extent cx="1819910" cy="1097280"/>
                <wp:effectExtent l="0" t="0" r="279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8F" w:rsidRDefault="00EB1C8F" w:rsidP="00EB1C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l’Université partenaire (obligatoire si double diplomation ou master interuniversitaire, sinon 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A0E2" id="Zone de texte 2" o:spid="_x0000_s1028" type="#_x0000_t202" style="position:absolute;left:0;text-align:left;margin-left:212.7pt;margin-top:-23.05pt;width:143.3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">
                <v:textbox>
                  <w:txbxContent>
                    <w:p w:rsidR="00EB1C8F" w:rsidRDefault="00EB1C8F" w:rsidP="00EB1C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l’Université partenaire (obligatoire si double diplomation ou master interuniversitaire, sinon facultatif)</w:t>
                      </w:r>
                    </w:p>
                  </w:txbxContent>
                </v:textbox>
              </v:shape>
            </w:pict>
          </mc:Fallback>
        </mc:AlternateConten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Pr="00274C3D" w:rsidRDefault="00EB1C8F" w:rsidP="00EB1C8F">
      <w:pPr>
        <w:jc w:val="center"/>
        <w:rPr>
          <w:b/>
        </w:rPr>
      </w:pPr>
      <w:r w:rsidRPr="00274C3D">
        <w:rPr>
          <w:b/>
        </w:rPr>
        <w:t>Faculté des Sciences</w:t>
      </w:r>
    </w:p>
    <w:p w:rsidR="00EB1C8F" w:rsidRDefault="00EB1C8F" w:rsidP="00EB1C8F">
      <w:pPr>
        <w:jc w:val="center"/>
        <w:rPr>
          <w:b/>
        </w:rPr>
      </w:pPr>
      <w:r w:rsidRPr="00274C3D">
        <w:rPr>
          <w:b/>
        </w:rPr>
        <w:t>Département des Sciences et Gestion de l’Environnement</w:t>
      </w:r>
    </w:p>
    <w:p w:rsidR="00EB1C8F" w:rsidRPr="00F17627" w:rsidRDefault="00EB1C8F" w:rsidP="00EB1C8F">
      <w:pPr>
        <w:jc w:val="center"/>
        <w:rPr>
          <w:b/>
          <w:lang w:val="en-US"/>
        </w:rPr>
      </w:pPr>
      <w:r w:rsidRPr="009064E8">
        <w:rPr>
          <w:b/>
          <w:lang w:val="en-US"/>
        </w:rPr>
        <w:t xml:space="preserve">Equipe [BEMS/EED/EnergySuD/SAM/SEED] </w:t>
      </w:r>
      <w:r w:rsidRPr="00F17627">
        <w:rPr>
          <w:b/>
          <w:lang w:val="en-US"/>
        </w:rPr>
        <w:t>(facultatif)</w:t>
      </w:r>
    </w:p>
    <w:p w:rsidR="00EB1C8F" w:rsidRDefault="00EB1C8F" w:rsidP="00EB1C8F">
      <w:pPr>
        <w:jc w:val="center"/>
        <w:rPr>
          <w:b/>
          <w:lang w:val="en-US"/>
        </w:rPr>
      </w:pPr>
    </w:p>
    <w:p w:rsidR="00EB1C8F" w:rsidRDefault="00EB1C8F" w:rsidP="00EB1C8F">
      <w:pPr>
        <w:jc w:val="center"/>
        <w:rPr>
          <w:b/>
          <w:lang w:val="en-US"/>
        </w:rPr>
      </w:pPr>
    </w:p>
    <w:p w:rsidR="00EB1C8F" w:rsidRPr="00F17627" w:rsidRDefault="00EB1C8F" w:rsidP="00EB1C8F">
      <w:pPr>
        <w:jc w:val="center"/>
        <w:rPr>
          <w:b/>
          <w:lang w:val="en-US"/>
        </w:rPr>
      </w:pPr>
    </w:p>
    <w:p w:rsidR="00EB1C8F" w:rsidRPr="00F17627" w:rsidRDefault="00EB1C8F" w:rsidP="00EB1C8F">
      <w:pPr>
        <w:jc w:val="center"/>
        <w:rPr>
          <w:b/>
          <w:lang w:val="en-US"/>
        </w:rPr>
      </w:pPr>
    </w:p>
    <w:p w:rsidR="00EB1C8F" w:rsidRDefault="00EB1C8F" w:rsidP="00EB1C8F">
      <w:pPr>
        <w:jc w:val="center"/>
        <w:rPr>
          <w:b/>
        </w:rPr>
      </w:pPr>
      <w:r>
        <w:rPr>
          <w:b/>
        </w:rPr>
        <w:t>[Titre]</w:t>
      </w:r>
    </w:p>
    <w:p w:rsidR="00EB1C8F" w:rsidRDefault="00EB1C8F" w:rsidP="00EB1C8F">
      <w:pPr>
        <w:jc w:val="center"/>
        <w:rPr>
          <w:b/>
        </w:rPr>
      </w:pPr>
      <w:r>
        <w:rPr>
          <w:b/>
        </w:rPr>
        <w:t>[Nom du récipiendaire]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  <w:r>
        <w:rPr>
          <w:b/>
        </w:rPr>
        <w:t>Mémoire présenté en vue de l’obtention du diplôme</w:t>
      </w:r>
      <w:r>
        <w:rPr>
          <w:b/>
        </w:rPr>
        <w:br/>
        <w:t>de [intitulé exact du diplôme]</w:t>
      </w: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jc w:val="center"/>
        <w:rPr>
          <w:b/>
        </w:rPr>
      </w:pPr>
    </w:p>
    <w:p w:rsidR="00EB1C8F" w:rsidRDefault="00EB1C8F" w:rsidP="00EB1C8F">
      <w:pPr>
        <w:rPr>
          <w:b/>
        </w:rPr>
      </w:pPr>
      <w:r>
        <w:rPr>
          <w:b/>
        </w:rPr>
        <w:t>Promoteur (facu</w:t>
      </w:r>
      <w:r>
        <w:rPr>
          <w:b/>
        </w:rPr>
        <w:t>ltatif) : [Nom du promoteur]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[Année académique]</w:t>
      </w:r>
    </w:p>
    <w:p w:rsidR="00EB1C8F" w:rsidRDefault="00EB1C8F" w:rsidP="00EB1C8F">
      <w:pPr>
        <w:rPr>
          <w:b/>
        </w:rPr>
      </w:pPr>
      <w:r>
        <w:rPr>
          <w:b/>
        </w:rPr>
        <w:t>Comité de lecture (facultatif) : [Noms des membres du comité de lecture]</w:t>
      </w:r>
    </w:p>
    <w:p w:rsidR="00EB1C8F" w:rsidRPr="00274C3D" w:rsidRDefault="00EB1C8F" w:rsidP="00EB1C8F">
      <w:pPr>
        <w:jc w:val="center"/>
        <w:rPr>
          <w:b/>
        </w:rPr>
      </w:pPr>
    </w:p>
    <w:p w:rsidR="00834859" w:rsidRDefault="00552D05"/>
    <w:sectPr w:rsidR="00834859" w:rsidSect="003A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Myriad Pro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F"/>
    <w:rsid w:val="00431C25"/>
    <w:rsid w:val="00552D05"/>
    <w:rsid w:val="00C24CB5"/>
    <w:rsid w:val="00EB1C8F"/>
    <w:rsid w:val="00E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4FE7"/>
  <w15:chartTrackingRefBased/>
  <w15:docId w15:val="{D23286FC-350C-4710-994C-BB8BD42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8F"/>
    <w:pPr>
      <w:spacing w:after="200" w:line="276" w:lineRule="auto"/>
    </w:pPr>
    <w:rPr>
      <w:rFonts w:eastAsiaTheme="minorEastAsia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1C8F"/>
    <w:pPr>
      <w:spacing w:after="0" w:line="240" w:lineRule="auto"/>
    </w:pPr>
    <w:rPr>
      <w:rFonts w:eastAsiaTheme="minorEastAsia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D6C"/>
    <w:rPr>
      <w:rFonts w:ascii="Segoe UI" w:eastAsiaTheme="minorEastAsia" w:hAnsi="Segoe UI" w:cs="Segoe UI"/>
      <w:sz w:val="18"/>
      <w:szCs w:val="1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ULiège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VERHELPEN</dc:creator>
  <cp:keywords/>
  <dc:description/>
  <cp:lastModifiedBy>Sara VERHELPEN</cp:lastModifiedBy>
  <cp:revision>2</cp:revision>
  <cp:lastPrinted>2019-06-28T09:40:00Z</cp:lastPrinted>
  <dcterms:created xsi:type="dcterms:W3CDTF">2019-06-28T09:36:00Z</dcterms:created>
  <dcterms:modified xsi:type="dcterms:W3CDTF">2019-06-28T09:47:00Z</dcterms:modified>
</cp:coreProperties>
</file>